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28E" w:rsidRDefault="00BB728E" w:rsidP="00BB728E">
      <w:pPr>
        <w:pStyle w:val="a3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74370" cy="914400"/>
            <wp:effectExtent l="19050" t="0" r="0" b="0"/>
            <wp:docPr id="5" name="Рисунок 1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erb_zhel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846" cy="9340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28E" w:rsidRPr="00587087" w:rsidRDefault="007B1D9D" w:rsidP="00BB728E">
      <w:pPr>
        <w:pStyle w:val="3"/>
        <w:framePr w:w="9897" w:wrap="around" w:x="1435" w:y="266"/>
        <w:widowControl w:val="0"/>
        <w:rPr>
          <w:sz w:val="28"/>
          <w:szCs w:val="28"/>
        </w:rPr>
      </w:pPr>
      <w:r>
        <w:rPr>
          <w:sz w:val="28"/>
          <w:szCs w:val="28"/>
        </w:rPr>
        <w:t>Городской округ</w:t>
      </w:r>
      <w:r w:rsidR="00BB728E" w:rsidRPr="00587087">
        <w:rPr>
          <w:sz w:val="28"/>
          <w:szCs w:val="28"/>
        </w:rPr>
        <w:t xml:space="preserve"> «Закрытое административно</w:t>
      </w:r>
      <w:r w:rsidR="00BB728E">
        <w:rPr>
          <w:sz w:val="28"/>
          <w:szCs w:val="28"/>
        </w:rPr>
        <w:t xml:space="preserve"> – территориальное образование </w:t>
      </w:r>
      <w:r w:rsidR="00BB728E" w:rsidRPr="00587087">
        <w:rPr>
          <w:sz w:val="28"/>
          <w:szCs w:val="28"/>
        </w:rPr>
        <w:t>Железного</w:t>
      </w:r>
      <w:proofErr w:type="gramStart"/>
      <w:r w:rsidR="00BB728E" w:rsidRPr="00587087">
        <w:rPr>
          <w:sz w:val="28"/>
          <w:szCs w:val="28"/>
        </w:rPr>
        <w:t>рск Кр</w:t>
      </w:r>
      <w:proofErr w:type="gramEnd"/>
      <w:r w:rsidR="00BB728E" w:rsidRPr="00587087">
        <w:rPr>
          <w:sz w:val="28"/>
          <w:szCs w:val="28"/>
        </w:rPr>
        <w:t>асноярского края»</w:t>
      </w:r>
    </w:p>
    <w:p w:rsidR="00BB728E" w:rsidRPr="00587087" w:rsidRDefault="00BB728E" w:rsidP="00BB728E">
      <w:pPr>
        <w:pStyle w:val="1"/>
        <w:keepNext w:val="0"/>
        <w:framePr w:w="9897" w:wrap="around" w:x="1435" w:y="266"/>
        <w:widowControl w:val="0"/>
        <w:rPr>
          <w:szCs w:val="28"/>
        </w:rPr>
      </w:pPr>
    </w:p>
    <w:p w:rsidR="00BB728E" w:rsidRPr="00587087" w:rsidRDefault="00BB728E" w:rsidP="00BB728E">
      <w:pPr>
        <w:pStyle w:val="1"/>
        <w:keepNext w:val="0"/>
        <w:framePr w:w="9897" w:wrap="around" w:x="1435" w:y="266"/>
        <w:widowControl w:val="0"/>
        <w:rPr>
          <w:szCs w:val="28"/>
        </w:rPr>
      </w:pPr>
      <w:r w:rsidRPr="00587087">
        <w:rPr>
          <w:szCs w:val="28"/>
        </w:rPr>
        <w:t xml:space="preserve">СОВЕТ </w:t>
      </w:r>
      <w:proofErr w:type="gramStart"/>
      <w:r w:rsidRPr="00587087">
        <w:rPr>
          <w:szCs w:val="28"/>
        </w:rPr>
        <w:t>ДЕПУТАТОВ</w:t>
      </w:r>
      <w:proofErr w:type="gramEnd"/>
      <w:r w:rsidRPr="00587087">
        <w:rPr>
          <w:szCs w:val="28"/>
        </w:rPr>
        <w:t xml:space="preserve"> ЗАТО г. ЖЕЛЕЗНОГОРСК</w:t>
      </w:r>
    </w:p>
    <w:p w:rsidR="00BB728E" w:rsidRPr="00587087" w:rsidRDefault="00BB728E" w:rsidP="00BB728E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728E" w:rsidRPr="00587087" w:rsidRDefault="00BB728E" w:rsidP="00BB728E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BB728E" w:rsidRPr="00587087" w:rsidRDefault="009C00A8" w:rsidP="00734D45">
      <w:pPr>
        <w:framePr w:w="10077" w:h="571" w:hSpace="180" w:wrap="around" w:vAnchor="text" w:hAnchor="page" w:x="1181" w:y="2947"/>
        <w:widowControl w:val="0"/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24 июля </w:t>
      </w:r>
      <w:r w:rsidR="00BB728E" w:rsidRPr="00587087">
        <w:rPr>
          <w:rFonts w:ascii="Times New Roman" w:hAnsi="Times New Roman"/>
          <w:sz w:val="24"/>
          <w:szCs w:val="24"/>
        </w:rPr>
        <w:t>20</w:t>
      </w:r>
      <w:r w:rsidR="00717F4C">
        <w:rPr>
          <w:rFonts w:ascii="Times New Roman" w:hAnsi="Times New Roman"/>
          <w:sz w:val="24"/>
          <w:szCs w:val="24"/>
        </w:rPr>
        <w:t>20</w:t>
      </w:r>
      <w:r w:rsidR="00BB728E" w:rsidRPr="00587087"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 w:rsidR="002A3726">
        <w:rPr>
          <w:rFonts w:ascii="Times New Roman" w:hAnsi="Times New Roman"/>
          <w:sz w:val="24"/>
          <w:szCs w:val="24"/>
        </w:rPr>
        <w:t xml:space="preserve">     </w:t>
      </w:r>
      <w:r w:rsidR="00BB728E" w:rsidRPr="00587087">
        <w:rPr>
          <w:rFonts w:ascii="Times New Roman" w:hAnsi="Times New Roman"/>
          <w:sz w:val="24"/>
          <w:szCs w:val="24"/>
        </w:rPr>
        <w:t xml:space="preserve"> </w:t>
      </w:r>
      <w:r w:rsidR="00FD202C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="00FD202C">
        <w:rPr>
          <w:rFonts w:ascii="Times New Roman" w:hAnsi="Times New Roman"/>
          <w:sz w:val="24"/>
          <w:szCs w:val="24"/>
        </w:rPr>
        <w:t xml:space="preserve">  </w:t>
      </w:r>
      <w:r w:rsidR="00BB728E" w:rsidRPr="00587087">
        <w:rPr>
          <w:rFonts w:ascii="Times New Roman" w:hAnsi="Times New Roman"/>
          <w:sz w:val="24"/>
          <w:szCs w:val="24"/>
        </w:rPr>
        <w:t>№</w:t>
      </w:r>
      <w:r w:rsidR="00734D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54-327Р</w:t>
      </w:r>
    </w:p>
    <w:p w:rsidR="00BB728E" w:rsidRPr="00587087" w:rsidRDefault="00BB728E" w:rsidP="00BB728E">
      <w:pPr>
        <w:framePr w:w="10077" w:h="571" w:hSpace="180" w:wrap="around" w:vAnchor="text" w:hAnchor="page" w:x="1181" w:y="2947"/>
        <w:widowControl w:val="0"/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587087">
        <w:rPr>
          <w:rFonts w:ascii="Times New Roman" w:hAnsi="Times New Roman"/>
          <w:b/>
          <w:sz w:val="24"/>
          <w:szCs w:val="24"/>
        </w:rPr>
        <w:t>г. Железногорск</w:t>
      </w:r>
    </w:p>
    <w:p w:rsidR="00BB728E" w:rsidRDefault="00BB728E" w:rsidP="00BB72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728E" w:rsidRDefault="00BB728E" w:rsidP="00BB72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2A5B" w:rsidRDefault="00752A5B" w:rsidP="00BB72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2A5B" w:rsidRDefault="00752A5B" w:rsidP="00752A5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B728E" w:rsidRDefault="00C212FC" w:rsidP="00752A5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присвоении звания «Почётный </w:t>
      </w:r>
      <w:proofErr w:type="gramStart"/>
      <w:r>
        <w:rPr>
          <w:rFonts w:ascii="Times New Roman" w:hAnsi="Times New Roman"/>
          <w:sz w:val="28"/>
          <w:szCs w:val="28"/>
        </w:rPr>
        <w:t>гражданин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Железногорск Красноярского края»</w:t>
      </w:r>
    </w:p>
    <w:p w:rsidR="0006598E" w:rsidRDefault="009C00A8" w:rsidP="00752A5B"/>
    <w:p w:rsidR="00A852ED" w:rsidRDefault="00C212FC" w:rsidP="00752A5B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>
        <w:tab/>
      </w:r>
      <w:r w:rsidRPr="00C212FC">
        <w:rPr>
          <w:rFonts w:ascii="Times New Roman" w:hAnsi="Times New Roman"/>
          <w:sz w:val="28"/>
          <w:szCs w:val="28"/>
        </w:rPr>
        <w:t xml:space="preserve">В соответствии со ст.28 </w:t>
      </w:r>
      <w:proofErr w:type="gramStart"/>
      <w:r w:rsidRPr="00C212FC">
        <w:rPr>
          <w:rFonts w:ascii="Times New Roman" w:hAnsi="Times New Roman"/>
          <w:sz w:val="28"/>
          <w:szCs w:val="28"/>
        </w:rPr>
        <w:t>Устава</w:t>
      </w:r>
      <w:proofErr w:type="gramEnd"/>
      <w:r w:rsidRPr="00C212FC">
        <w:rPr>
          <w:rFonts w:ascii="Times New Roman" w:hAnsi="Times New Roman"/>
          <w:sz w:val="28"/>
          <w:szCs w:val="28"/>
        </w:rPr>
        <w:t xml:space="preserve"> ЗАТО Железногорск, на основании решения Совета депутатов ЗАТО г. Железногорск от 18.12.2008 № 51-375Р </w:t>
      </w:r>
      <w:r w:rsidR="00A852ED">
        <w:rPr>
          <w:rFonts w:ascii="Times New Roman" w:hAnsi="Times New Roman"/>
          <w:sz w:val="28"/>
          <w:szCs w:val="28"/>
        </w:rPr>
        <w:t>«</w:t>
      </w:r>
      <w:r w:rsidRPr="00C212FC">
        <w:rPr>
          <w:rFonts w:ascii="Times New Roman" w:eastAsiaTheme="minorHAnsi" w:hAnsi="Times New Roman"/>
          <w:sz w:val="28"/>
          <w:szCs w:val="28"/>
        </w:rPr>
        <w:t>Об утверждении Положения о Почетном гражданине ЗАТО Железногорск Красноярского края</w:t>
      </w:r>
      <w:r w:rsidR="00A852ED">
        <w:rPr>
          <w:rFonts w:ascii="Times New Roman" w:eastAsiaTheme="minorHAnsi" w:hAnsi="Times New Roman"/>
          <w:sz w:val="28"/>
          <w:szCs w:val="28"/>
        </w:rPr>
        <w:t>», протокола заседания комиссии по рассмотрению ходатайств о присвоении звания «Почётный гражданин ЗАТО Железногорск Красноярского края» от 06.07.2020, Совет депутатов</w:t>
      </w:r>
    </w:p>
    <w:p w:rsidR="00A852ED" w:rsidRDefault="00A852ED" w:rsidP="00752A5B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</w:p>
    <w:p w:rsidR="00A852ED" w:rsidRDefault="00A852ED" w:rsidP="00752A5B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РЕШИЛ:</w:t>
      </w:r>
    </w:p>
    <w:p w:rsidR="00A852ED" w:rsidRDefault="00A852ED" w:rsidP="00752A5B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</w:p>
    <w:p w:rsidR="00A852ED" w:rsidRDefault="00A852ED" w:rsidP="00752A5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1. </w:t>
      </w:r>
      <w:r w:rsidRPr="00A852ED">
        <w:rPr>
          <w:rFonts w:ascii="Times New Roman" w:eastAsiaTheme="minorHAnsi" w:hAnsi="Times New Roman"/>
          <w:sz w:val="28"/>
          <w:szCs w:val="28"/>
        </w:rPr>
        <w:t xml:space="preserve">Присвоить в 2020 году звания «Почётный </w:t>
      </w:r>
      <w:proofErr w:type="gramStart"/>
      <w:r w:rsidRPr="00A852ED">
        <w:rPr>
          <w:rFonts w:ascii="Times New Roman" w:eastAsiaTheme="minorHAnsi" w:hAnsi="Times New Roman"/>
          <w:sz w:val="28"/>
          <w:szCs w:val="28"/>
        </w:rPr>
        <w:t>гражданин</w:t>
      </w:r>
      <w:proofErr w:type="gramEnd"/>
      <w:r w:rsidRPr="00A852ED">
        <w:rPr>
          <w:rFonts w:ascii="Times New Roman" w:eastAsiaTheme="minorHAnsi" w:hAnsi="Times New Roman"/>
          <w:sz w:val="28"/>
          <w:szCs w:val="28"/>
        </w:rPr>
        <w:t xml:space="preserve"> ЗАТО Железногорск Красноярского края»</w:t>
      </w:r>
      <w:r>
        <w:rPr>
          <w:rFonts w:ascii="Times New Roman" w:eastAsiaTheme="minorHAnsi" w:hAnsi="Times New Roman"/>
          <w:sz w:val="28"/>
          <w:szCs w:val="28"/>
        </w:rPr>
        <w:t>:</w:t>
      </w:r>
    </w:p>
    <w:p w:rsidR="00A852ED" w:rsidRDefault="00A852ED" w:rsidP="00752A5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Жданову Рудольфу Петровичу за существенный вклад в преподавательскую и научно-исследовательскую работу по совершенствованию системы подготовки специалистов атомной отрасли, беззаветное служение трудовым традициям федерального государственного унитарного предприятия «Горно-химический комбинат»;</w:t>
      </w:r>
    </w:p>
    <w:p w:rsidR="00A852ED" w:rsidRDefault="00A852ED" w:rsidP="00752A5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Яхно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Алексею Терентьевичу за большой вклад в обеспечение бесперебойной работы производственных подразделений акционерного общества «Информационные спутниковые системы» имени академика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lastRenderedPageBreak/>
        <w:t>М.Ф.Решетнёва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», активное участие в общественной жизни и ветеранском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движении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ЗАТО Железногорск. </w:t>
      </w:r>
    </w:p>
    <w:p w:rsidR="00A852ED" w:rsidRDefault="00A852ED" w:rsidP="00752A5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2. Контроль над исполнением настоящего решения возложить на председателя </w:t>
      </w:r>
      <w:r w:rsidR="00F039BF">
        <w:rPr>
          <w:rFonts w:ascii="Times New Roman" w:eastAsiaTheme="minorHAnsi" w:hAnsi="Times New Roman"/>
          <w:sz w:val="28"/>
          <w:szCs w:val="28"/>
        </w:rPr>
        <w:t xml:space="preserve">комиссии по вопросам местного самоуправления и законности С.Г. </w:t>
      </w:r>
      <w:proofErr w:type="spellStart"/>
      <w:r w:rsidR="00F039BF">
        <w:rPr>
          <w:rFonts w:ascii="Times New Roman" w:eastAsiaTheme="minorHAnsi" w:hAnsi="Times New Roman"/>
          <w:sz w:val="28"/>
          <w:szCs w:val="28"/>
        </w:rPr>
        <w:t>Шаранова</w:t>
      </w:r>
      <w:proofErr w:type="spellEnd"/>
      <w:r w:rsidR="00F039BF"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90575E" w:rsidRDefault="0090575E" w:rsidP="00752A5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3. Настоящее решение вступает в силу после его официального опубликования. </w:t>
      </w:r>
    </w:p>
    <w:p w:rsidR="0090575E" w:rsidRDefault="0090575E" w:rsidP="00752A5B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</w:p>
    <w:p w:rsidR="0090575E" w:rsidRDefault="0090575E" w:rsidP="00752A5B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Председатель Совета депутатов</w:t>
      </w:r>
    </w:p>
    <w:p w:rsidR="0090575E" w:rsidRPr="00A852ED" w:rsidRDefault="0090575E" w:rsidP="00752A5B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ЗАТО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г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. Железногорск   </w:t>
      </w:r>
      <w:r>
        <w:rPr>
          <w:rFonts w:ascii="Times New Roman" w:eastAsiaTheme="minorHAnsi" w:hAnsi="Times New Roman"/>
          <w:sz w:val="28"/>
          <w:szCs w:val="28"/>
        </w:rPr>
        <w:tab/>
      </w:r>
      <w:r>
        <w:rPr>
          <w:rFonts w:ascii="Times New Roman" w:eastAsiaTheme="minorHAnsi" w:hAnsi="Times New Roman"/>
          <w:sz w:val="28"/>
          <w:szCs w:val="28"/>
        </w:rPr>
        <w:tab/>
      </w:r>
      <w:r>
        <w:rPr>
          <w:rFonts w:ascii="Times New Roman" w:eastAsiaTheme="minorHAnsi" w:hAnsi="Times New Roman"/>
          <w:sz w:val="28"/>
          <w:szCs w:val="28"/>
        </w:rPr>
        <w:tab/>
      </w:r>
      <w:r>
        <w:rPr>
          <w:rFonts w:ascii="Times New Roman" w:eastAsiaTheme="minorHAnsi" w:hAnsi="Times New Roman"/>
          <w:sz w:val="28"/>
          <w:szCs w:val="28"/>
        </w:rPr>
        <w:tab/>
      </w:r>
      <w:r>
        <w:rPr>
          <w:rFonts w:ascii="Times New Roman" w:eastAsiaTheme="minorHAnsi" w:hAnsi="Times New Roman"/>
          <w:sz w:val="28"/>
          <w:szCs w:val="28"/>
        </w:rPr>
        <w:tab/>
      </w:r>
      <w:r>
        <w:rPr>
          <w:rFonts w:ascii="Times New Roman" w:eastAsiaTheme="minorHAnsi" w:hAnsi="Times New Roman"/>
          <w:sz w:val="28"/>
          <w:szCs w:val="28"/>
        </w:rPr>
        <w:tab/>
        <w:t xml:space="preserve">    А.И. Коновалов</w:t>
      </w:r>
    </w:p>
    <w:p w:rsidR="00C212FC" w:rsidRDefault="00C212FC" w:rsidP="00752A5B"/>
    <w:sectPr w:rsidR="00C212FC" w:rsidSect="00076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84337A"/>
    <w:multiLevelType w:val="hybridMultilevel"/>
    <w:tmpl w:val="57667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728E"/>
    <w:rsid w:val="00000DDD"/>
    <w:rsid w:val="000278A1"/>
    <w:rsid w:val="00076A08"/>
    <w:rsid w:val="000E29BB"/>
    <w:rsid w:val="00282AAE"/>
    <w:rsid w:val="002A3726"/>
    <w:rsid w:val="00337B21"/>
    <w:rsid w:val="0052394E"/>
    <w:rsid w:val="00690C39"/>
    <w:rsid w:val="00717F4C"/>
    <w:rsid w:val="00734D45"/>
    <w:rsid w:val="00752A5B"/>
    <w:rsid w:val="007B1D9D"/>
    <w:rsid w:val="0083434C"/>
    <w:rsid w:val="0090575E"/>
    <w:rsid w:val="009C00A8"/>
    <w:rsid w:val="00A852ED"/>
    <w:rsid w:val="00BB728E"/>
    <w:rsid w:val="00C212FC"/>
    <w:rsid w:val="00C443B2"/>
    <w:rsid w:val="00DA1293"/>
    <w:rsid w:val="00EB6336"/>
    <w:rsid w:val="00F039BF"/>
    <w:rsid w:val="00FD2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28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B728E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72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BB728E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">
    <w:name w:val="Body Text 3"/>
    <w:basedOn w:val="a"/>
    <w:link w:val="30"/>
    <w:rsid w:val="00BB728E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B728E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4">
    <w:name w:val="envelope address"/>
    <w:basedOn w:val="a"/>
    <w:uiPriority w:val="99"/>
    <w:semiHidden/>
    <w:unhideWhenUsed/>
    <w:rsid w:val="00BB728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B7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728E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852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Бородина Ю.И.</dc:creator>
  <cp:lastModifiedBy>dokuchaeva</cp:lastModifiedBy>
  <cp:revision>15</cp:revision>
  <cp:lastPrinted>2020-07-24T04:31:00Z</cp:lastPrinted>
  <dcterms:created xsi:type="dcterms:W3CDTF">2019-04-30T02:04:00Z</dcterms:created>
  <dcterms:modified xsi:type="dcterms:W3CDTF">2020-07-24T09:53:00Z</dcterms:modified>
</cp:coreProperties>
</file>